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BE154A">
        <w:rPr>
          <w:caps/>
        </w:rPr>
        <w:t>міністерство ОСВІТИ І НАУКИ україни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BE154A">
        <w:rPr>
          <w:caps/>
        </w:rPr>
        <w:t>уманський НАЦІОНАЛЬНИЙ університет САЛІВНИЦТВА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>Кафедра генетики, селекції рослин та біотехнології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>Новак Ж.М.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BE154A" w:rsidRDefault="003B1D04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>
        <w:rPr>
          <w:b/>
          <w:caps/>
          <w:color w:val="000000"/>
        </w:rPr>
        <w:t>ІННОВАЦІЙНІ ТЕХНОЛОГІЇ ТА СЕРТИФІКАЦІЯ В НАСІННИЦТВІ І РОЗСАДНИЦТВІ</w:t>
      </w:r>
      <w:r w:rsidR="00F877E9" w:rsidRPr="00BE154A">
        <w:rPr>
          <w:b/>
          <w:caps/>
          <w:color w:val="000000"/>
        </w:rPr>
        <w:t xml:space="preserve"> 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 xml:space="preserve">Методичні рекомендації для самостійної роботи з дисциплін </w:t>
      </w:r>
      <w:r w:rsidR="003B1D04">
        <w:t>«</w:t>
      </w:r>
      <w:r w:rsidR="003B1D04">
        <w:rPr>
          <w:color w:val="000000"/>
        </w:rPr>
        <w:t>І</w:t>
      </w:r>
      <w:r w:rsidR="003B1D04" w:rsidRPr="008858D8">
        <w:rPr>
          <w:color w:val="000000"/>
        </w:rPr>
        <w:t>нноваційні технології та сертифікація в насінництві і розсадництві</w:t>
      </w:r>
      <w:r w:rsidR="003B1D04">
        <w:t xml:space="preserve">» </w:t>
      </w:r>
      <w:r w:rsidRPr="00BE154A">
        <w:t xml:space="preserve">для студентів денної </w:t>
      </w:r>
      <w:r w:rsidR="003B1D04">
        <w:t xml:space="preserve">та заочної </w:t>
      </w:r>
      <w:r w:rsidRPr="00BE154A">
        <w:t xml:space="preserve">форми навчання за спеціальністю 201 Агрономія вищих аграрних закладів освіти </w:t>
      </w:r>
      <w:r w:rsidRPr="00BE154A">
        <w:rPr>
          <w:lang w:val="en-US"/>
        </w:rPr>
        <w:t>IV</w:t>
      </w:r>
      <w:r w:rsidRPr="005567CF">
        <w:t xml:space="preserve"> </w:t>
      </w:r>
      <w:r w:rsidRPr="00BE154A">
        <w:t>рівня акредитації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474991" w:rsidRPr="00BE154A" w:rsidRDefault="00474991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612ABF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BE154A">
        <w:rPr>
          <w:b/>
        </w:rPr>
        <w:t>Умань – 20</w:t>
      </w:r>
      <w:r w:rsidR="006F5BBC">
        <w:rPr>
          <w:b/>
        </w:rPr>
        <w:t>2</w:t>
      </w:r>
      <w:r w:rsidR="003B1D04">
        <w:rPr>
          <w:b/>
        </w:rPr>
        <w:t>1</w:t>
      </w:r>
    </w:p>
    <w:p w:rsidR="00BD191D" w:rsidRPr="00BE154A" w:rsidRDefault="00BD191D" w:rsidP="000B5B85">
      <w:pPr>
        <w:spacing w:line="360" w:lineRule="auto"/>
        <w:ind w:firstLine="709"/>
      </w:pPr>
      <w:r w:rsidRPr="00BE154A">
        <w:br w:type="page"/>
      </w:r>
      <w:r w:rsidRPr="00BE154A">
        <w:lastRenderedPageBreak/>
        <w:t xml:space="preserve">Рецензент: доктор с.-г. наук О. І. </w:t>
      </w:r>
      <w:proofErr w:type="spellStart"/>
      <w:r w:rsidRPr="00BE154A">
        <w:t>Улянич</w:t>
      </w:r>
      <w:proofErr w:type="spellEnd"/>
      <w:r w:rsidRPr="00BE154A">
        <w:t xml:space="preserve"> (Уманський НУС)</w:t>
      </w:r>
    </w:p>
    <w:p w:rsidR="00BD191D" w:rsidRPr="00BE154A" w:rsidRDefault="00BD191D" w:rsidP="000B5B85">
      <w:pPr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D16902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BE154A">
        <w:t>Новак Ж.М.</w:t>
      </w:r>
    </w:p>
    <w:p w:rsidR="00BD191D" w:rsidRPr="00BE154A" w:rsidRDefault="003B1D04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D01E7A">
        <w:rPr>
          <w:color w:val="000000"/>
        </w:rPr>
        <w:t>Інноваційні</w:t>
      </w:r>
      <w:r>
        <w:rPr>
          <w:color w:val="000000"/>
        </w:rPr>
        <w:t xml:space="preserve"> </w:t>
      </w:r>
      <w:r w:rsidRPr="00D01E7A">
        <w:rPr>
          <w:color w:val="000000"/>
        </w:rPr>
        <w:t xml:space="preserve"> технології та сертифікація в насінництві і розсадництві</w:t>
      </w: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3B1D04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Методичні рекомендації для самостійної роботи з дисциплін «</w:t>
      </w:r>
      <w:r>
        <w:rPr>
          <w:color w:val="000000"/>
        </w:rPr>
        <w:t>Інноваційні технології та сертифікація в насінництві і розсадництві</w:t>
      </w:r>
      <w:r>
        <w:t xml:space="preserve">» для студентів денної та заочної форми навчання за спеціальністю 201 Агрономія вищих аграрних закладів освіти </w:t>
      </w:r>
      <w:r>
        <w:rPr>
          <w:lang w:val="en-US"/>
        </w:rPr>
        <w:t>IV</w:t>
      </w:r>
      <w:r>
        <w:t xml:space="preserve"> рівня акредитації. </w:t>
      </w:r>
      <w:r w:rsidR="00BD191D" w:rsidRPr="00BE154A">
        <w:t>Умань: УНУС, 20</w:t>
      </w:r>
      <w:r w:rsidR="006F5BBC">
        <w:t>2</w:t>
      </w:r>
      <w:r>
        <w:t>1</w:t>
      </w:r>
      <w:r w:rsidR="00BD191D" w:rsidRPr="00BE154A">
        <w:t>. 1</w:t>
      </w:r>
      <w:r>
        <w:t>2</w:t>
      </w:r>
      <w:r w:rsidR="00BD191D" w:rsidRPr="00BE154A">
        <w:t xml:space="preserve"> с.</w:t>
      </w: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spacing w:line="360" w:lineRule="auto"/>
        <w:ind w:firstLine="709"/>
        <w:jc w:val="both"/>
      </w:pPr>
      <w:r w:rsidRPr="00BE154A">
        <w:rPr>
          <w:b/>
        </w:rPr>
        <w:t>Рекомендовано до видання</w:t>
      </w:r>
      <w:r w:rsidRPr="00BE154A">
        <w:t xml:space="preserve"> кафедрою генетики, селекції рослин та біотехнології УНУС </w:t>
      </w:r>
      <w:r w:rsidR="00612ABF">
        <w:t>протокол №</w:t>
      </w:r>
      <w:r w:rsidR="003B1D04">
        <w:rPr>
          <w:lang w:val="ru-RU"/>
        </w:rPr>
        <w:t xml:space="preserve"> </w:t>
      </w:r>
      <w:r w:rsidR="00C44A2E">
        <w:t xml:space="preserve">2 від 3 вересня  </w:t>
      </w:r>
      <w:r w:rsidR="00612ABF">
        <w:t>202</w:t>
      </w:r>
      <w:r w:rsidR="003B1D04">
        <w:t>1</w:t>
      </w:r>
      <w:r w:rsidR="00612ABF">
        <w:t xml:space="preserve"> р.) та методичною комісією факультету агрономії (протокол № </w:t>
      </w:r>
      <w:r w:rsidR="00C44A2E" w:rsidRPr="00C44A2E">
        <w:t xml:space="preserve"> 3 від  26  вересня 2021 р</w:t>
      </w:r>
      <w:r w:rsidR="00612ABF">
        <w:t>.).</w:t>
      </w:r>
    </w:p>
    <w:p w:rsidR="00BD191D" w:rsidRPr="00BE154A" w:rsidRDefault="00BD191D" w:rsidP="000B5B85">
      <w:pPr>
        <w:spacing w:line="360" w:lineRule="auto"/>
        <w:ind w:firstLine="709"/>
      </w:pPr>
      <w:r w:rsidRPr="00BE154A">
        <w:br w:type="page"/>
      </w:r>
    </w:p>
    <w:p w:rsidR="008144EB" w:rsidRPr="00BE154A" w:rsidRDefault="008144EB" w:rsidP="000B5B85">
      <w:pPr>
        <w:spacing w:line="360" w:lineRule="auto"/>
        <w:ind w:firstLine="709"/>
        <w:jc w:val="center"/>
        <w:rPr>
          <w:b/>
          <w:color w:val="000000"/>
        </w:rPr>
      </w:pPr>
      <w:r w:rsidRPr="00BE154A">
        <w:rPr>
          <w:b/>
          <w:color w:val="000000"/>
        </w:rPr>
        <w:lastRenderedPageBreak/>
        <w:t>ЗАГАЛЬНІ ПОЛОЖЕННЯ</w:t>
      </w:r>
    </w:p>
    <w:p w:rsidR="00584267" w:rsidRPr="00584267" w:rsidRDefault="00584267" w:rsidP="00584267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584267">
        <w:rPr>
          <w:sz w:val="28"/>
          <w:szCs w:val="28"/>
        </w:rPr>
        <w:t xml:space="preserve">Насінництво – це важлива ланка в організаційній структурі виробництва. Насінництво реалізує досягнення селекції шляхом розмноження високоврожайного насіння нових сортів і впровадження їх у виробництво. </w:t>
      </w:r>
    </w:p>
    <w:p w:rsidR="00584267" w:rsidRPr="00584267" w:rsidRDefault="00584267" w:rsidP="00584267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584267">
        <w:rPr>
          <w:sz w:val="28"/>
          <w:szCs w:val="28"/>
        </w:rPr>
        <w:t>Насінництво забезпечує:</w:t>
      </w:r>
    </w:p>
    <w:p w:rsidR="00584267" w:rsidRPr="00584267" w:rsidRDefault="00584267" w:rsidP="00584267">
      <w:pPr>
        <w:pStyle w:val="a5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584267">
        <w:rPr>
          <w:sz w:val="28"/>
          <w:szCs w:val="28"/>
        </w:rPr>
        <w:t xml:space="preserve">розмноження високоякісного сортового насіння; </w:t>
      </w:r>
    </w:p>
    <w:p w:rsidR="00584267" w:rsidRPr="00584267" w:rsidRDefault="00584267" w:rsidP="00584267">
      <w:pPr>
        <w:pStyle w:val="a5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584267">
        <w:rPr>
          <w:sz w:val="28"/>
          <w:szCs w:val="28"/>
        </w:rPr>
        <w:t>зберігання в процесі розмноження всіх морфологічних ознак, біологічної чистоти й сортової якості, властивих цьому насінню і рослинам;</w:t>
      </w:r>
    </w:p>
    <w:p w:rsidR="00584267" w:rsidRPr="00584267" w:rsidRDefault="00584267" w:rsidP="00584267">
      <w:pPr>
        <w:pStyle w:val="a5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584267">
        <w:rPr>
          <w:sz w:val="28"/>
          <w:szCs w:val="28"/>
        </w:rPr>
        <w:t xml:space="preserve">формування високих урожайних і посівних якостей насіння спеціальними прийомами вирощування, збирання й післязбиральної обробки насіння. </w:t>
      </w:r>
    </w:p>
    <w:p w:rsidR="00584267" w:rsidRPr="00584267" w:rsidRDefault="00584267" w:rsidP="00584267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584267">
        <w:rPr>
          <w:sz w:val="28"/>
          <w:szCs w:val="28"/>
        </w:rPr>
        <w:t xml:space="preserve">Врожаї  та валові збори сільськогосподарських культур підвищуються на 20– 25 % за рахунок висівання високоякісного насіння. Через насіння з покоління в покоління передаються генетичні властивості сортів. </w:t>
      </w:r>
    </w:p>
    <w:p w:rsidR="008144EB" w:rsidRPr="00BE154A" w:rsidRDefault="00584267" w:rsidP="00584267">
      <w:pPr>
        <w:spacing w:line="360" w:lineRule="auto"/>
        <w:ind w:firstLine="709"/>
        <w:jc w:val="both"/>
        <w:rPr>
          <w:b/>
          <w:color w:val="000000"/>
        </w:rPr>
      </w:pPr>
      <w:r w:rsidRPr="00584267">
        <w:t>Насінництво безпосередньо пов’язане з селекцією. В результаті селекційної роботи створюються нові сорти. Насінництво реалізує досягнення селекції шляхом впровадження у виробництво нових сортів і вирощування високоврожайного насіння. В основі насінництва лежить генетика, однак урожайні якості насіння залежать не тільки від генетичної основи, а й від умов формування, тобто умов розвитку материнської рослини, а на посівні якості насіння впливають хвороби та інші фактори. Тому при організації насінництва слід враховувати комплекс факторів і зважати на суміжні галузі науки – фізіологію рослин, біохімію, фітопатологію тощо. Насінницька наука повинна забезпечувати гнучкі форми організації, які дають змогу швидко впроваджувати нові сорти у виробництво при зберіганні їх спадкових властивостей і забезпеченні високої якості насіння.</w:t>
      </w:r>
    </w:p>
    <w:p w:rsidR="00584267" w:rsidRDefault="005842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4267" w:rsidRDefault="00584267" w:rsidP="00584267">
      <w:pPr>
        <w:spacing w:after="150"/>
        <w:ind w:firstLine="450"/>
        <w:jc w:val="center"/>
        <w:rPr>
          <w:b/>
        </w:rPr>
      </w:pPr>
      <w:r>
        <w:rPr>
          <w:b/>
        </w:rPr>
        <w:lastRenderedPageBreak/>
        <w:t>КАТЕГОРІЇ НАСІННЯ І САДИВНОГО МАТЕРІАЛУ:</w:t>
      </w:r>
    </w:p>
    <w:p w:rsidR="00584267" w:rsidRDefault="00584267" w:rsidP="00060211">
      <w:pPr>
        <w:ind w:firstLine="450"/>
        <w:jc w:val="both"/>
      </w:pPr>
      <w:bookmarkStart w:id="0" w:name="n288"/>
      <w:bookmarkEnd w:id="0"/>
      <w:proofErr w:type="spellStart"/>
      <w:r>
        <w:rPr>
          <w:b/>
        </w:rPr>
        <w:t>добазове</w:t>
      </w:r>
      <w:proofErr w:type="spellEnd"/>
      <w:r>
        <w:rPr>
          <w:b/>
        </w:rPr>
        <w:t xml:space="preserve"> насіння</w:t>
      </w:r>
      <w:r>
        <w:t xml:space="preserve"> - насіння первинних ланок насінництва, що використовують для подальшого його розмноження і отримання базового насіння;</w:t>
      </w:r>
    </w:p>
    <w:p w:rsidR="00584267" w:rsidRDefault="00584267" w:rsidP="00060211">
      <w:pPr>
        <w:ind w:firstLine="450"/>
        <w:jc w:val="both"/>
      </w:pPr>
      <w:bookmarkStart w:id="1" w:name="n289"/>
      <w:bookmarkEnd w:id="1"/>
      <w:r>
        <w:rPr>
          <w:b/>
        </w:rPr>
        <w:t>базове насіння</w:t>
      </w:r>
      <w:r>
        <w:t xml:space="preserve"> - генерації насіння, отримані від послідовного розмноження добазового насіння;</w:t>
      </w:r>
    </w:p>
    <w:p w:rsidR="00584267" w:rsidRDefault="00584267" w:rsidP="00060211">
      <w:pPr>
        <w:ind w:firstLine="450"/>
        <w:jc w:val="both"/>
      </w:pPr>
      <w:bookmarkStart w:id="2" w:name="n290"/>
      <w:bookmarkEnd w:id="2"/>
      <w:r>
        <w:rPr>
          <w:b/>
        </w:rPr>
        <w:t>сертифіковане насіння</w:t>
      </w:r>
      <w:r>
        <w:t xml:space="preserve"> - генерації насіння, отримані від послідовного розмноження базового насіння.</w:t>
      </w:r>
    </w:p>
    <w:p w:rsidR="00584267" w:rsidRDefault="00584267" w:rsidP="00060211">
      <w:pPr>
        <w:ind w:firstLine="450"/>
        <w:jc w:val="both"/>
      </w:pPr>
      <w:bookmarkStart w:id="3" w:name="n291"/>
      <w:bookmarkEnd w:id="3"/>
      <w:r>
        <w:t xml:space="preserve">До насіння категорій </w:t>
      </w:r>
      <w:proofErr w:type="spellStart"/>
      <w:r>
        <w:t>добазове</w:t>
      </w:r>
      <w:proofErr w:type="spellEnd"/>
      <w:r>
        <w:t>, базове і сертифіковане належать насіннєва картопля та лікарські рослини;</w:t>
      </w:r>
    </w:p>
    <w:p w:rsidR="00584267" w:rsidRDefault="00584267" w:rsidP="00060211">
      <w:pPr>
        <w:spacing w:line="276" w:lineRule="auto"/>
        <w:rPr>
          <w:b/>
        </w:rPr>
      </w:pPr>
    </w:p>
    <w:p w:rsidR="00584267" w:rsidRDefault="00584267" w:rsidP="00060211">
      <w:pPr>
        <w:pStyle w:val="a5"/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Особливості насінництва сортів та гібридів 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b/>
          <w:bCs/>
          <w:color w:val="000000"/>
          <w:u w:val="single"/>
          <w:lang w:eastAsia="ru-RU"/>
        </w:rPr>
        <w:t>Гібрид</w:t>
      </w:r>
      <w:r>
        <w:rPr>
          <w:rFonts w:cstheme="minorHAnsi"/>
          <w:color w:val="333333"/>
          <w:sz w:val="21"/>
          <w:szCs w:val="21"/>
          <w:lang w:eastAsia="ru-RU"/>
        </w:rPr>
        <w:t> </w:t>
      </w:r>
      <w:r>
        <w:rPr>
          <w:rFonts w:cstheme="minorHAnsi"/>
          <w:color w:val="000000"/>
          <w:lang w:eastAsia="ru-RU"/>
        </w:rPr>
        <w:t>(</w:t>
      </w:r>
      <w:r>
        <w:rPr>
          <w:rFonts w:cstheme="minorHAnsi"/>
          <w:i/>
          <w:iCs/>
          <w:color w:val="000000"/>
          <w:lang w:eastAsia="ru-RU"/>
        </w:rPr>
        <w:t>у перекладі з латинської мови слово «гібрид» означає «суміш»)</w:t>
      </w:r>
      <w:r>
        <w:rPr>
          <w:rFonts w:cstheme="minorHAnsi"/>
          <w:color w:val="000000"/>
          <w:lang w:eastAsia="ru-RU"/>
        </w:rPr>
        <w:t> </w:t>
      </w:r>
      <w:r>
        <w:rPr>
          <w:rFonts w:cstheme="minorHAnsi"/>
          <w:b/>
          <w:bCs/>
          <w:color w:val="000000"/>
          <w:lang w:eastAsia="ru-RU"/>
        </w:rPr>
        <w:t> -</w:t>
      </w:r>
      <w:r>
        <w:rPr>
          <w:rFonts w:cstheme="minorHAnsi"/>
          <w:color w:val="000000"/>
          <w:lang w:eastAsia="ru-RU"/>
        </w:rPr>
        <w:t> організм, який поєднує ознаки і властивості генетично різних батьківських форм.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Гібриди отримують шляхом схрещування спеціально підібраних пар: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● різних сортів одного виду (міжсортовий гібрид);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● лінії з сортом (лінійно-сортовий гібрид);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● двох ліній (простий гібрид);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 xml:space="preserve">● двох простих </w:t>
      </w:r>
      <w:proofErr w:type="spellStart"/>
      <w:r>
        <w:rPr>
          <w:rFonts w:cstheme="minorHAnsi"/>
          <w:color w:val="000000"/>
          <w:lang w:eastAsia="ru-RU"/>
        </w:rPr>
        <w:t>міжлінійних</w:t>
      </w:r>
      <w:proofErr w:type="spellEnd"/>
      <w:r>
        <w:rPr>
          <w:rFonts w:cstheme="minorHAnsi"/>
          <w:color w:val="000000"/>
          <w:lang w:eastAsia="ru-RU"/>
        </w:rPr>
        <w:t xml:space="preserve"> гібридів (подвійний </w:t>
      </w:r>
      <w:proofErr w:type="spellStart"/>
      <w:r>
        <w:rPr>
          <w:rFonts w:cstheme="minorHAnsi"/>
          <w:color w:val="000000"/>
          <w:lang w:eastAsia="ru-RU"/>
        </w:rPr>
        <w:t>міжлінійний</w:t>
      </w:r>
      <w:proofErr w:type="spellEnd"/>
      <w:r>
        <w:rPr>
          <w:rFonts w:cstheme="minorHAnsi"/>
          <w:color w:val="000000"/>
          <w:lang w:eastAsia="ru-RU"/>
        </w:rPr>
        <w:t xml:space="preserve"> гібрид).</w:t>
      </w:r>
    </w:p>
    <w:p w:rsidR="00584267" w:rsidRDefault="00584267" w:rsidP="00060211">
      <w:pPr>
        <w:shd w:val="clear" w:color="auto" w:fill="FFFFFF"/>
        <w:ind w:firstLine="426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Гібриди між різними видами в межах одного роду – міжвидові гібриди, між різними родами – міжродові.</w:t>
      </w:r>
    </w:p>
    <w:p w:rsidR="00584267" w:rsidRDefault="007863FE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hyperlink r:id="rId6" w:history="1">
        <w:r w:rsidR="00584267">
          <w:rPr>
            <w:rStyle w:val="ab"/>
            <w:rFonts w:cstheme="minorHAnsi"/>
            <w:b/>
            <w:bCs/>
            <w:color w:val="000000"/>
            <w:lang w:eastAsia="ru-RU"/>
          </w:rPr>
          <w:t xml:space="preserve">Гібридне </w:t>
        </w:r>
        <w:proofErr w:type="spellStart"/>
        <w:r w:rsidR="00584267">
          <w:rPr>
            <w:rStyle w:val="ab"/>
            <w:rFonts w:cstheme="minorHAnsi"/>
            <w:b/>
            <w:bCs/>
            <w:color w:val="000000"/>
            <w:lang w:eastAsia="ru-RU"/>
          </w:rPr>
          <w:t>насіння</w:t>
        </w:r>
      </w:hyperlink>
      <w:r w:rsidR="00584267">
        <w:rPr>
          <w:rFonts w:cstheme="minorHAnsi"/>
          <w:color w:val="000000"/>
          <w:lang w:eastAsia="ru-RU"/>
        </w:rPr>
        <w:t> - </w:t>
      </w:r>
      <w:proofErr w:type="spellEnd"/>
      <w:r w:rsidR="00584267">
        <w:rPr>
          <w:rFonts w:cstheme="minorHAnsi"/>
          <w:color w:val="000000"/>
          <w:lang w:eastAsia="ru-RU"/>
        </w:rPr>
        <w:t> насіння, отримане від схрещування генетично відмінних рослин (батьківських форм гібридів).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b/>
          <w:bCs/>
          <w:color w:val="000000"/>
          <w:u w:val="single"/>
          <w:lang w:eastAsia="ru-RU"/>
        </w:rPr>
        <w:t xml:space="preserve">Сорт </w:t>
      </w:r>
      <w:proofErr w:type="spellStart"/>
      <w:r>
        <w:rPr>
          <w:rFonts w:cstheme="minorHAnsi"/>
          <w:b/>
          <w:bCs/>
          <w:color w:val="000000"/>
          <w:u w:val="single"/>
          <w:lang w:eastAsia="ru-RU"/>
        </w:rPr>
        <w:t>рослин</w:t>
      </w:r>
      <w:r>
        <w:rPr>
          <w:rFonts w:cstheme="minorHAnsi"/>
          <w:color w:val="000000"/>
          <w:lang w:eastAsia="ru-RU"/>
        </w:rPr>
        <w:t> -</w:t>
      </w:r>
      <w:proofErr w:type="spellEnd"/>
      <w:r>
        <w:rPr>
          <w:rFonts w:cstheme="minorHAnsi"/>
          <w:color w:val="000000"/>
          <w:lang w:eastAsia="ru-RU"/>
        </w:rPr>
        <w:t> </w:t>
      </w:r>
      <w:r>
        <w:rPr>
          <w:rFonts w:cstheme="minorHAnsi"/>
          <w:color w:val="000000"/>
          <w:shd w:val="clear" w:color="auto" w:fill="FFFFFF"/>
          <w:lang w:eastAsia="ru-RU"/>
        </w:rPr>
        <w:t>окрема група рослин (клон, лінія, гібрид першого покоління, популяція) в рамках нижчого із відомих ботанічних таксонів (рід, вид, різновидність) незалежно від того, чи задовольняє вона умови виникнення правової охорони.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b/>
          <w:bCs/>
          <w:color w:val="000000"/>
          <w:lang w:eastAsia="ru-RU"/>
        </w:rPr>
        <w:t>За способами виведення сорти </w:t>
      </w:r>
      <w:r>
        <w:rPr>
          <w:rFonts w:cstheme="minorHAnsi"/>
          <w:color w:val="000000"/>
          <w:lang w:eastAsia="ru-RU"/>
        </w:rPr>
        <w:t>можна поділити на кілька груп: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● сорти лінійного походження;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● сорти-популяції;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● сорти-клони;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000000"/>
          <w:lang w:eastAsia="ru-RU"/>
        </w:rPr>
        <w:t>● сорти гібридного походження.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b/>
          <w:bCs/>
          <w:color w:val="000000"/>
          <w:lang w:eastAsia="ru-RU"/>
        </w:rPr>
        <w:t xml:space="preserve">Сорт лінійного походження </w:t>
      </w:r>
      <w:r>
        <w:rPr>
          <w:rFonts w:cstheme="minorHAnsi"/>
          <w:color w:val="000000"/>
          <w:lang w:eastAsia="ru-RU"/>
        </w:rPr>
        <w:t>або</w:t>
      </w:r>
      <w:r>
        <w:rPr>
          <w:rFonts w:cstheme="minorHAnsi"/>
          <w:b/>
          <w:bCs/>
          <w:color w:val="000000"/>
          <w:lang w:eastAsia="ru-RU"/>
        </w:rPr>
        <w:t xml:space="preserve"> лінійний сорт</w:t>
      </w:r>
      <w:r>
        <w:rPr>
          <w:rFonts w:cstheme="minorHAnsi"/>
          <w:color w:val="000000"/>
          <w:lang w:eastAsia="ru-RU"/>
        </w:rPr>
        <w:t xml:space="preserve"> є розмноженим потомством однієї елітної рослини, одержаної методом індивідуального добору з природної чи штучної популяції. Лінійний сорт характеризується високою </w:t>
      </w:r>
      <w:proofErr w:type="spellStart"/>
      <w:r>
        <w:rPr>
          <w:rFonts w:cstheme="minorHAnsi"/>
          <w:color w:val="000000"/>
          <w:lang w:eastAsia="ru-RU"/>
        </w:rPr>
        <w:t>вирівняністю</w:t>
      </w:r>
      <w:proofErr w:type="spellEnd"/>
      <w:r>
        <w:rPr>
          <w:rFonts w:cstheme="minorHAnsi"/>
          <w:color w:val="000000"/>
          <w:lang w:eastAsia="ru-RU"/>
        </w:rPr>
        <w:t xml:space="preserve"> рослин за всіма ознаками і властивостями. Внаслідок природного перезапилення, мутацій, механічного засмічення однорідність сорту лінійного походження може втрачатися.</w:t>
      </w:r>
    </w:p>
    <w:p w:rsidR="00584267" w:rsidRP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 w:rsidRPr="00584267">
        <w:rPr>
          <w:rFonts w:cstheme="minorHAnsi"/>
          <w:iCs/>
          <w:color w:val="000000"/>
          <w:lang w:eastAsia="ru-RU"/>
        </w:rPr>
        <w:t xml:space="preserve">Сорти навіть однієї культури відрізняються між собою за господарськими і біологічними властивостями. Вони можуть мати неоднаковий вегетаційний період, різні </w:t>
      </w:r>
      <w:proofErr w:type="spellStart"/>
      <w:r w:rsidRPr="00584267">
        <w:rPr>
          <w:rFonts w:cstheme="minorHAnsi"/>
          <w:iCs/>
          <w:color w:val="000000"/>
          <w:lang w:eastAsia="ru-RU"/>
        </w:rPr>
        <w:t>зимо-</w:t>
      </w:r>
      <w:proofErr w:type="spellEnd"/>
      <w:r w:rsidRPr="00584267">
        <w:rPr>
          <w:rFonts w:cstheme="minorHAnsi"/>
          <w:iCs/>
          <w:color w:val="000000"/>
          <w:lang w:eastAsia="ru-RU"/>
        </w:rPr>
        <w:t xml:space="preserve"> і посухостійкість, стійкість до хвороб і шкідників. Різний вміст органічної речовини визначає різне господарське призначення сортів рослин, які належать до одного ботанічного виду.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b/>
          <w:bCs/>
          <w:color w:val="333333"/>
          <w:lang w:eastAsia="ru-RU"/>
        </w:rPr>
        <w:lastRenderedPageBreak/>
        <w:t xml:space="preserve">Сорти-популяції </w:t>
      </w:r>
      <w:r>
        <w:rPr>
          <w:rFonts w:cstheme="minorHAnsi"/>
          <w:color w:val="333333"/>
          <w:lang w:eastAsia="ru-RU"/>
        </w:rPr>
        <w:t xml:space="preserve">є сукупністю подібних за морфологічними ознаками, але спадково неоднорідних рослин </w:t>
      </w:r>
      <w:proofErr w:type="spellStart"/>
      <w:r>
        <w:rPr>
          <w:rFonts w:cstheme="minorHAnsi"/>
          <w:color w:val="333333"/>
          <w:lang w:eastAsia="ru-RU"/>
        </w:rPr>
        <w:t>перехресно-</w:t>
      </w:r>
      <w:proofErr w:type="spellEnd"/>
      <w:r>
        <w:rPr>
          <w:rFonts w:cstheme="minorHAnsi"/>
          <w:color w:val="333333"/>
          <w:lang w:eastAsia="ru-RU"/>
        </w:rPr>
        <w:t xml:space="preserve"> або самозапильної культури. Створюють їх методом масового добору з природної чи гібридної популяції або змішуванням спеціально підібраних ліній. Усі сорти перехреснозапильних культур є популяціями. З погляду генетичної структури вони мають вищу гетерогенність порівняно сортами-популяціями самозапильних культур. Більшість </w:t>
      </w:r>
      <w:proofErr w:type="spellStart"/>
      <w:r>
        <w:rPr>
          <w:rFonts w:cstheme="minorHAnsi"/>
          <w:color w:val="333333"/>
          <w:lang w:eastAsia="ru-RU"/>
        </w:rPr>
        <w:t>сортівпопуляцій</w:t>
      </w:r>
      <w:proofErr w:type="spellEnd"/>
      <w:r>
        <w:rPr>
          <w:rFonts w:cstheme="minorHAnsi"/>
          <w:color w:val="333333"/>
          <w:lang w:eastAsia="ru-RU"/>
        </w:rPr>
        <w:t xml:space="preserve"> у польових умовах досить однорідні за фенотипом. Ця однорідність підтримується в процесі насінництва методами добору.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b/>
          <w:bCs/>
          <w:color w:val="333333"/>
          <w:lang w:eastAsia="ru-RU"/>
        </w:rPr>
        <w:t xml:space="preserve">Сорти-клони </w:t>
      </w:r>
      <w:r>
        <w:rPr>
          <w:rFonts w:cstheme="minorHAnsi"/>
          <w:color w:val="333333"/>
          <w:lang w:eastAsia="ru-RU"/>
        </w:rPr>
        <w:t xml:space="preserve">є потомством однієї рослини вегетативно </w:t>
      </w:r>
      <w:proofErr w:type="spellStart"/>
      <w:r>
        <w:rPr>
          <w:rFonts w:cstheme="minorHAnsi"/>
          <w:color w:val="333333"/>
          <w:lang w:eastAsia="ru-RU"/>
        </w:rPr>
        <w:t>розмножуваних</w:t>
      </w:r>
      <w:proofErr w:type="spellEnd"/>
      <w:r>
        <w:rPr>
          <w:rFonts w:cstheme="minorHAnsi"/>
          <w:color w:val="333333"/>
          <w:lang w:eastAsia="ru-RU"/>
        </w:rPr>
        <w:t xml:space="preserve"> культур (картопля, топінамбур, часник тощо). Одержана індивідуальним </w:t>
      </w:r>
      <w:proofErr w:type="spellStart"/>
      <w:r>
        <w:rPr>
          <w:rFonts w:cstheme="minorHAnsi"/>
          <w:color w:val="333333"/>
          <w:lang w:eastAsia="ru-RU"/>
        </w:rPr>
        <w:t>клоновим</w:t>
      </w:r>
      <w:proofErr w:type="spellEnd"/>
      <w:r>
        <w:rPr>
          <w:rFonts w:cstheme="minorHAnsi"/>
          <w:color w:val="333333"/>
          <w:lang w:eastAsia="ru-RU"/>
        </w:rPr>
        <w:t xml:space="preserve"> добором і розмножена вегетативним способом рослина дає сорт з високою </w:t>
      </w:r>
      <w:proofErr w:type="spellStart"/>
      <w:r>
        <w:rPr>
          <w:rFonts w:cstheme="minorHAnsi"/>
          <w:color w:val="333333"/>
          <w:lang w:eastAsia="ru-RU"/>
        </w:rPr>
        <w:t>вирівняністю</w:t>
      </w:r>
      <w:proofErr w:type="spellEnd"/>
      <w:r>
        <w:rPr>
          <w:rFonts w:cstheme="minorHAnsi"/>
          <w:color w:val="333333"/>
          <w:lang w:eastAsia="ru-RU"/>
        </w:rPr>
        <w:t xml:space="preserve"> за генетичними і морфологічними ознаками та господарськими і біологічними властивостями. Сорти-клони можуть змінюватися внаслідок природного мутагенезу (соматичні, або брунькові, мутації).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b/>
          <w:bCs/>
          <w:color w:val="333333"/>
          <w:lang w:eastAsia="ru-RU"/>
        </w:rPr>
        <w:t>Сорти гібридного походження</w:t>
      </w:r>
      <w:r>
        <w:rPr>
          <w:rFonts w:cstheme="minorHAnsi"/>
          <w:color w:val="333333"/>
          <w:lang w:eastAsia="ru-RU"/>
        </w:rPr>
        <w:t xml:space="preserve"> створюються в результаті внутрішньовидової або віддаленої гібридизації з наступним відбором з гібридної популяції. Гібридизація дає можливість розширити процес формотворення, підвищує генетичну мінливість за комплексом біологічних і господарських властивостей. Нині гібридизація є основним методом створення вихідного матеріалу переважної більшості сільськогосподарських культур. Сорти гібридного походження самозапильних культур менш вирівняні за спадковістю, ніж лінійні.</w:t>
      </w:r>
    </w:p>
    <w:p w:rsidR="00584267" w:rsidRDefault="00584267" w:rsidP="00060211">
      <w:pPr>
        <w:shd w:val="clear" w:color="auto" w:fill="FFFFFF"/>
        <w:ind w:firstLine="426"/>
        <w:jc w:val="both"/>
        <w:rPr>
          <w:rFonts w:cstheme="minorHAnsi"/>
          <w:color w:val="333333"/>
          <w:sz w:val="21"/>
          <w:szCs w:val="21"/>
          <w:lang w:eastAsia="ru-RU"/>
        </w:rPr>
      </w:pPr>
      <w:r>
        <w:rPr>
          <w:rFonts w:cstheme="minorHAnsi"/>
          <w:color w:val="333333"/>
          <w:lang w:eastAsia="ru-RU"/>
        </w:rPr>
        <w:t>Отже,</w:t>
      </w:r>
      <w:r>
        <w:rPr>
          <w:rFonts w:cstheme="minorHAnsi"/>
          <w:b/>
          <w:bCs/>
          <w:color w:val="333333"/>
          <w:lang w:eastAsia="ru-RU"/>
        </w:rPr>
        <w:t xml:space="preserve"> сорт - </w:t>
      </w:r>
      <w:r>
        <w:rPr>
          <w:rFonts w:cstheme="minorHAnsi"/>
          <w:color w:val="333333"/>
          <w:lang w:eastAsia="ru-RU"/>
        </w:rPr>
        <w:t>це саморегулювальна біологічна система рослин однієї культури одного походження, які подібні за господарськими і біологічними властивостями і морфологічними ознаками.</w:t>
      </w:r>
    </w:p>
    <w:p w:rsidR="00584267" w:rsidRDefault="00584267" w:rsidP="00060211">
      <w:pPr>
        <w:jc w:val="both"/>
        <w:rPr>
          <w:rFonts w:eastAsiaTheme="minorHAnsi" w:cstheme="minorBidi"/>
          <w:szCs w:val="22"/>
          <w:lang w:eastAsia="en-US"/>
        </w:rPr>
      </w:pPr>
      <w:r>
        <w:t xml:space="preserve">Насінництво сортів полягає у пересіві насіння відповідних категорій. </w:t>
      </w:r>
    </w:p>
    <w:p w:rsidR="00584267" w:rsidRDefault="00584267" w:rsidP="00060211">
      <w:pPr>
        <w:spacing w:line="276" w:lineRule="auto"/>
      </w:pPr>
    </w:p>
    <w:p w:rsidR="00584267" w:rsidRDefault="00584267" w:rsidP="00060211">
      <w:pPr>
        <w:pStyle w:val="a5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 xml:space="preserve">Насіннєвий контроль 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>Насіннєвий контроль – це система заходів контролю за якістю насіння сільськогосподарських культур. Він завжди був важливою складовою системи сортового насінництва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 xml:space="preserve">Завдання насінництва полягає не тільки в розмноженні сортового насіння, а й у збереженні його високих сортових і посівних якостей. Тому в процесі розмноження насіння здійснюється постійний насіннєвий контроль. А саме    система заходів контролю за якістю насіння сільськогосподарських культур. За своїми сортовими і посівними якостями насіння повинно відповідати вимогам державних стандартів. 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b/>
          <w:sz w:val="28"/>
          <w:szCs w:val="21"/>
          <w:lang w:val="uk-UA"/>
        </w:rPr>
        <w:t>Завдання насіннєвого контролю</w:t>
      </w:r>
      <w:r w:rsidRPr="00584267">
        <w:rPr>
          <w:sz w:val="28"/>
          <w:szCs w:val="21"/>
          <w:lang w:val="uk-UA"/>
        </w:rPr>
        <w:t xml:space="preserve"> - перевірка сортових і посівних якостей насіннєвого матеріалу (сортової чистоти, схожості, енергії проростання, засміченості різними домішками, вологості, маси 1000 зерен, зараженості  його хворобами і заселеності шкідниками сільськогосподарських культур). 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lastRenderedPageBreak/>
        <w:t xml:space="preserve">Державний нагляд (контроль) полягає у виявленні та запобіганні порушень вимог законодавства у сфері насінництва та розсадництва. Його здійснює </w:t>
      </w:r>
      <w:r w:rsidRPr="00584267">
        <w:rPr>
          <w:b/>
          <w:sz w:val="28"/>
          <w:szCs w:val="21"/>
          <w:lang w:val="uk-UA"/>
        </w:rPr>
        <w:t>Державний центр експертизи та сертифікації сільськогосподарської продукції</w:t>
      </w:r>
      <w:r w:rsidRPr="00584267">
        <w:rPr>
          <w:sz w:val="28"/>
          <w:szCs w:val="21"/>
          <w:lang w:val="uk-UA"/>
        </w:rPr>
        <w:t xml:space="preserve"> та його територіальні підрозділи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1"/>
          <w:lang w:val="uk-UA"/>
        </w:rPr>
      </w:pPr>
      <w:r w:rsidRPr="00584267">
        <w:rPr>
          <w:b/>
          <w:sz w:val="28"/>
          <w:szCs w:val="21"/>
          <w:lang w:val="uk-UA"/>
        </w:rPr>
        <w:t>Обов’язки  суб’єктів насінництва та розсадництва: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> – додержуватися технологічних і методичних вимог у сфері насінництва та розсадництва щодо збереження сортових якостей, біологічних і урожайних властивостей сорту та посівних якостей насіння і садивного матеріалу;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> –  ведення щодо кожного сорту насінницької документації за встановленими формами і зберігання її протягом трьох років;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>– здійснення внутрішньогосподарського контролю за виробництвом та обігом насіння і садивного матеріалу;</w:t>
      </w:r>
    </w:p>
    <w:p w:rsidR="00584267" w:rsidRPr="00584267" w:rsidRDefault="00584267" w:rsidP="00060211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>створення та формування базових маточних насаджень вихідним садивним матеріалом багаторічних рослин, отриманих від базових розсадників.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>суб’єкти  насінництва та розсадництва підлягають проведенню заходів державного контролю у сфері насінництва та розсадництва і зобов’язані сприяти посадовим особам, які його.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>Регулюється кількість та частота здійснення перевірок та коло суб’єктів господарювання, які відносяться до високого, середнього та незначного ступенів ризику у відповідній сфері.</w:t>
      </w:r>
    </w:p>
    <w:p w:rsidR="00584267" w:rsidRPr="00584267" w:rsidRDefault="00584267" w:rsidP="00060211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  <w:lang w:val="uk-UA"/>
        </w:rPr>
      </w:pPr>
      <w:r w:rsidRPr="00584267">
        <w:rPr>
          <w:sz w:val="28"/>
          <w:szCs w:val="21"/>
          <w:lang w:val="uk-UA"/>
        </w:rPr>
        <w:t>Для забезпечення здорової конкуренції на насіннєвому ринку проблема виробництва високоякісного насіння та садивного матеріалу , а також його реалізації стає ще гострішою, а контроль (нагляд) за його якістю залишається актуальним.</w:t>
      </w:r>
    </w:p>
    <w:p w:rsidR="00584267" w:rsidRPr="00584267" w:rsidRDefault="00584267" w:rsidP="00060211">
      <w:pPr>
        <w:ind w:firstLine="284"/>
        <w:jc w:val="both"/>
        <w:rPr>
          <w:szCs w:val="22"/>
        </w:rPr>
      </w:pPr>
      <w:r w:rsidRPr="00584267">
        <w:rPr>
          <w:szCs w:val="21"/>
        </w:rPr>
        <w:t>Отже, дотримання вимог закону України «Про насіння і садивний матеріал» в частині насіннєвого контролю забезпечить суб’єкт насінництва та розсадництва в розмноженні якісного насіння та садивного  матеріалу , а також  у збереженні його високих сортових і посівних якостей і збільшенні урожайності цього ж таки  насіння та садивного матеріалу</w:t>
      </w:r>
    </w:p>
    <w:p w:rsidR="000B5B85" w:rsidRDefault="000B5B8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6075" w:rsidRDefault="00E96075" w:rsidP="00E96075">
      <w:pPr>
        <w:spacing w:after="20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СХЕМА САМОСТІЙНОЇ РОБОТИ</w:t>
      </w:r>
    </w:p>
    <w:p w:rsidR="00DE12FA" w:rsidRDefault="00DE12FA" w:rsidP="00DE12F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Самостійна  робота студентів виконується у вигляді описового завдання. На неї виділяється </w:t>
      </w:r>
      <w:r w:rsidR="00726E12">
        <w:rPr>
          <w:szCs w:val="24"/>
        </w:rPr>
        <w:t>48</w:t>
      </w:r>
      <w:r>
        <w:rPr>
          <w:szCs w:val="24"/>
        </w:rPr>
        <w:t xml:space="preserve"> години, тобто, на опрацювання кожної теми припадає </w:t>
      </w:r>
      <w:r w:rsidR="00726E12">
        <w:rPr>
          <w:szCs w:val="24"/>
        </w:rPr>
        <w:t>8</w:t>
      </w:r>
      <w:r>
        <w:rPr>
          <w:szCs w:val="24"/>
        </w:rPr>
        <w:t xml:space="preserve"> години. </w:t>
      </w:r>
      <w:r w:rsidR="00726E12">
        <w:rPr>
          <w:szCs w:val="24"/>
        </w:rPr>
        <w:t>С</w:t>
      </w:r>
      <w:r>
        <w:rPr>
          <w:szCs w:val="24"/>
        </w:rPr>
        <w:t>амостійна</w:t>
      </w:r>
      <w:r w:rsidR="00726E12">
        <w:rPr>
          <w:szCs w:val="24"/>
        </w:rPr>
        <w:t xml:space="preserve"> </w:t>
      </w:r>
      <w:r>
        <w:rPr>
          <w:szCs w:val="24"/>
        </w:rPr>
        <w:t xml:space="preserve"> робота оцінюється в </w:t>
      </w:r>
      <w:r w:rsidR="00726E12">
        <w:rPr>
          <w:szCs w:val="24"/>
        </w:rPr>
        <w:t>14</w:t>
      </w:r>
      <w:r>
        <w:rPr>
          <w:szCs w:val="24"/>
        </w:rPr>
        <w:t xml:space="preserve"> балів.</w:t>
      </w:r>
    </w:p>
    <w:p w:rsidR="00DE12FA" w:rsidRDefault="00DE12FA" w:rsidP="00E96075">
      <w:pPr>
        <w:spacing w:line="360" w:lineRule="auto"/>
        <w:ind w:firstLine="709"/>
        <w:jc w:val="both"/>
        <w:rPr>
          <w:bCs/>
        </w:rPr>
      </w:pP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 результатами опрацювання джерел наукової літератури студент готує самостійну роботу у вигляді реферату. 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>Самостійна робота складається із титульного аркуша (додаток 1), викладу основного матеріалу та списку використаної літератури.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Після викладу основного матеріалу розміщується список використаної літератури. Посилання на літературу робиться в тексті самостійної роботи. Список використаної літератури розміщується в порядку цитування.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Приклад оформлення титульного аркуша наведено в додатку 1. </w:t>
      </w:r>
    </w:p>
    <w:p w:rsidR="00DE12FA" w:rsidRDefault="00DE12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6075" w:rsidRDefault="00E96075" w:rsidP="000B5B85">
      <w:pPr>
        <w:spacing w:line="360" w:lineRule="auto"/>
        <w:ind w:firstLine="709"/>
        <w:jc w:val="center"/>
        <w:rPr>
          <w:b/>
        </w:rPr>
      </w:pPr>
    </w:p>
    <w:p w:rsidR="005567CF" w:rsidRDefault="005567CF" w:rsidP="000B5B85">
      <w:pPr>
        <w:spacing w:line="360" w:lineRule="auto"/>
        <w:ind w:firstLine="709"/>
        <w:jc w:val="center"/>
        <w:rPr>
          <w:b/>
        </w:rPr>
      </w:pPr>
      <w:r>
        <w:rPr>
          <w:b/>
        </w:rPr>
        <w:t>ПЕРЕЛІК ТЕМ ДЛЯ ПІДГОТОВКИ САМОСТІЙНОЇ РОБОТИ СТУДЕНТАМИ</w:t>
      </w:r>
    </w:p>
    <w:p w:rsidR="00DE12FA" w:rsidRDefault="00DE12FA" w:rsidP="000B5B85">
      <w:pPr>
        <w:spacing w:line="360" w:lineRule="auto"/>
        <w:ind w:firstLine="709"/>
        <w:jc w:val="center"/>
        <w:rPr>
          <w:b/>
        </w:rPr>
      </w:pPr>
    </w:p>
    <w:p w:rsidR="00060211" w:rsidRPr="00060211" w:rsidRDefault="00060211" w:rsidP="00060211">
      <w:pPr>
        <w:pStyle w:val="a5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>Наукові  основи насінництва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 xml:space="preserve">Закон України «Про насіння і садивний матеріал» (Відомості Верховної Ради України (ВВР), 2003, № 13, ст.92) 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 xml:space="preserve">Особливості насінництва сортів та гібридів 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bCs/>
          <w:spacing w:val="-1"/>
          <w:sz w:val="28"/>
          <w:szCs w:val="28"/>
          <w:u w:val="single"/>
        </w:rPr>
      </w:pPr>
      <w:r w:rsidRPr="00060211">
        <w:rPr>
          <w:sz w:val="28"/>
          <w:szCs w:val="28"/>
        </w:rPr>
        <w:t>Насіннєвий контроль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60211">
        <w:rPr>
          <w:bCs/>
          <w:sz w:val="28"/>
          <w:szCs w:val="28"/>
        </w:rPr>
        <w:t>Міжнародний  союз з охорони нових сортів –UPOV</w:t>
      </w:r>
      <w:r w:rsidRPr="00060211">
        <w:rPr>
          <w:sz w:val="28"/>
          <w:szCs w:val="28"/>
        </w:rPr>
        <w:t xml:space="preserve"> 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060211">
        <w:rPr>
          <w:bCs/>
          <w:sz w:val="28"/>
          <w:szCs w:val="28"/>
        </w:rPr>
        <w:t xml:space="preserve">Організація економічного співробітництва та розвитку – ОЕСР 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060211">
        <w:rPr>
          <w:bCs/>
          <w:sz w:val="28"/>
          <w:szCs w:val="28"/>
        </w:rPr>
        <w:t xml:space="preserve">Міжнародна асоціація з контролю за якістю насіння (ІСТА) 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60211">
        <w:rPr>
          <w:bCs/>
          <w:sz w:val="28"/>
          <w:szCs w:val="28"/>
        </w:rPr>
        <w:t xml:space="preserve">Міжнародна  насіннєва асоціація – </w:t>
      </w:r>
      <w:r w:rsidRPr="00060211">
        <w:rPr>
          <w:bCs/>
          <w:sz w:val="28"/>
          <w:szCs w:val="28"/>
          <w:lang w:val="en-US"/>
        </w:rPr>
        <w:t>ISF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060211">
        <w:rPr>
          <w:bCs/>
          <w:sz w:val="28"/>
          <w:szCs w:val="28"/>
        </w:rPr>
        <w:t>Продовольча  і сільськогосподарська організація об’єднаних націй – ФАО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060211">
        <w:rPr>
          <w:bCs/>
          <w:sz w:val="28"/>
          <w:szCs w:val="28"/>
        </w:rPr>
        <w:t xml:space="preserve"> Світова організація торгівлі – СОТ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060211">
        <w:rPr>
          <w:bCs/>
          <w:sz w:val="28"/>
          <w:szCs w:val="28"/>
        </w:rPr>
        <w:t>Європейська  насіннєва асоціація – ЄНА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060211">
        <w:rPr>
          <w:bCs/>
          <w:sz w:val="28"/>
          <w:szCs w:val="28"/>
        </w:rPr>
        <w:t>Асоціація  «Українське насіннєве товариство»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060211">
        <w:rPr>
          <w:bCs/>
          <w:sz w:val="28"/>
          <w:szCs w:val="28"/>
        </w:rPr>
        <w:t>Насіннєва асоціація України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060211">
        <w:rPr>
          <w:sz w:val="28"/>
          <w:szCs w:val="28"/>
        </w:rPr>
        <w:t>Фітоекспертиза</w:t>
      </w:r>
      <w:proofErr w:type="spellEnd"/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060211">
        <w:rPr>
          <w:sz w:val="28"/>
          <w:szCs w:val="28"/>
        </w:rPr>
        <w:t>Гербіцидостійкість</w:t>
      </w:r>
      <w:proofErr w:type="spellEnd"/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 xml:space="preserve">Типовість та гібридність 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eastAsia="en-US"/>
        </w:rPr>
      </w:pPr>
      <w:r w:rsidRPr="00060211">
        <w:rPr>
          <w:sz w:val="28"/>
          <w:szCs w:val="28"/>
        </w:rPr>
        <w:t>ГМО- тестування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60211">
        <w:rPr>
          <w:color w:val="000000"/>
          <w:sz w:val="28"/>
          <w:szCs w:val="28"/>
          <w:lang w:eastAsia="ru-RU"/>
        </w:rPr>
        <w:t>Насіння  і садивний матеріал, що підлягає сертифікації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60211">
        <w:rPr>
          <w:color w:val="000000"/>
          <w:sz w:val="28"/>
          <w:szCs w:val="28"/>
          <w:lang w:eastAsia="ru-RU"/>
        </w:rPr>
        <w:t xml:space="preserve"> Орган державного управління  із сертифікації насіння  і садивного матеріалу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60211">
        <w:rPr>
          <w:color w:val="000000"/>
          <w:sz w:val="28"/>
          <w:szCs w:val="28"/>
          <w:lang w:eastAsia="ru-RU"/>
        </w:rPr>
        <w:t>Порядок видачі сертифікатів, що засвідчують сортові якості насіння або садивного матеріалу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60211">
        <w:rPr>
          <w:color w:val="000000"/>
          <w:sz w:val="28"/>
          <w:szCs w:val="28"/>
          <w:lang w:eastAsia="ru-RU"/>
        </w:rPr>
        <w:lastRenderedPageBreak/>
        <w:t>Процедура проведення сертифікації та видачі сертифікатів, що засвідчують сортові і посівні якості насіння або сортові і товарні якості садивного матеріалу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60211">
        <w:rPr>
          <w:color w:val="000000"/>
          <w:sz w:val="28"/>
          <w:szCs w:val="28"/>
          <w:lang w:eastAsia="ru-RU"/>
        </w:rPr>
        <w:t>Перелік необхідної документації для проведення польового оцінювання посіву або насадження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60211">
        <w:rPr>
          <w:color w:val="000000"/>
          <w:sz w:val="28"/>
          <w:szCs w:val="28"/>
          <w:lang w:eastAsia="ru-RU"/>
        </w:rPr>
        <w:t>Ділянковий (ґрунтовий) сортовий контроль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60211">
        <w:rPr>
          <w:color w:val="000000"/>
          <w:sz w:val="28"/>
          <w:szCs w:val="28"/>
          <w:lang w:eastAsia="ru-RU"/>
        </w:rPr>
        <w:t>Супроводжувальні документи для реалізації насіння і садивного матеріалу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>Оранжевий міжнародний сертифікат на партію насіння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>Блакитний міжнародний сертифікат на пробу насіння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>Дублікатний сертифікат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>Тимчасовий сертифікат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>Акредитована лабораторія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60211">
        <w:rPr>
          <w:sz w:val="28"/>
          <w:szCs w:val="28"/>
        </w:rPr>
        <w:t xml:space="preserve">Умови для видавання Сертифікатів </w:t>
      </w:r>
      <w:r w:rsidRPr="00060211">
        <w:rPr>
          <w:sz w:val="28"/>
          <w:szCs w:val="28"/>
          <w:lang w:val="de-DE" w:eastAsia="de-DE" w:bidi="de-DE"/>
        </w:rPr>
        <w:t>ISTA</w:t>
      </w:r>
      <w:r w:rsidRPr="00060211">
        <w:rPr>
          <w:sz w:val="28"/>
          <w:szCs w:val="28"/>
          <w:lang w:val="de-DE"/>
        </w:rPr>
        <w:t xml:space="preserve"> </w:t>
      </w:r>
    </w:p>
    <w:p w:rsidR="00060211" w:rsidRPr="00060211" w:rsidRDefault="00060211" w:rsidP="00060211">
      <w:pPr>
        <w:numPr>
          <w:ilvl w:val="0"/>
          <w:numId w:val="7"/>
        </w:numPr>
        <w:spacing w:line="360" w:lineRule="auto"/>
        <w:jc w:val="both"/>
      </w:pPr>
      <w:r w:rsidRPr="00060211">
        <w:t>Порядок здійснення державного контролю у сфері насінництва</w:t>
      </w:r>
    </w:p>
    <w:p w:rsidR="00060211" w:rsidRPr="00060211" w:rsidRDefault="00060211" w:rsidP="00060211">
      <w:pPr>
        <w:numPr>
          <w:ilvl w:val="0"/>
          <w:numId w:val="7"/>
        </w:numPr>
        <w:spacing w:line="360" w:lineRule="auto"/>
        <w:jc w:val="both"/>
      </w:pPr>
      <w:r w:rsidRPr="00060211">
        <w:t>Вимоги до суб’єкта насінництва та розсадництва</w:t>
      </w:r>
    </w:p>
    <w:p w:rsidR="00060211" w:rsidRPr="00060211" w:rsidRDefault="00060211" w:rsidP="00060211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u w:val="single"/>
        </w:rPr>
      </w:pPr>
      <w:r w:rsidRPr="00060211">
        <w:rPr>
          <w:sz w:val="28"/>
          <w:szCs w:val="28"/>
        </w:rPr>
        <w:t>Вимоги до ввезення насіння і садивного матеріалу на територію України</w:t>
      </w:r>
    </w:p>
    <w:p w:rsidR="000B5B85" w:rsidRDefault="000B5B85" w:rsidP="00060211">
      <w:pPr>
        <w:spacing w:line="360" w:lineRule="auto"/>
        <w:rPr>
          <w:sz w:val="24"/>
          <w:szCs w:val="24"/>
          <w:lang w:val="ru-RU"/>
        </w:rPr>
      </w:pPr>
    </w:p>
    <w:p w:rsidR="000B5B85" w:rsidRDefault="000B5B85" w:rsidP="000B5B85">
      <w:pPr>
        <w:spacing w:after="200" w:line="360" w:lineRule="auto"/>
        <w:rPr>
          <w:b/>
          <w:bCs/>
        </w:rPr>
      </w:pPr>
      <w:r>
        <w:rPr>
          <w:b/>
          <w:bCs/>
        </w:rPr>
        <w:br w:type="page"/>
      </w:r>
    </w:p>
    <w:p w:rsidR="000B5B85" w:rsidRDefault="000B5B85" w:rsidP="000B5B85">
      <w:pPr>
        <w:spacing w:after="200" w:line="360" w:lineRule="auto"/>
        <w:jc w:val="right"/>
        <w:rPr>
          <w:bCs/>
          <w:i/>
        </w:rPr>
      </w:pPr>
      <w:r>
        <w:rPr>
          <w:bCs/>
          <w:i/>
        </w:rPr>
        <w:lastRenderedPageBreak/>
        <w:t>Додаток 1</w:t>
      </w:r>
    </w:p>
    <w:p w:rsidR="000B5B85" w:rsidRDefault="000B5B85" w:rsidP="000B5B85">
      <w:pPr>
        <w:pStyle w:val="2"/>
        <w:spacing w:after="0" w:line="360" w:lineRule="auto"/>
        <w:ind w:left="0"/>
        <w:jc w:val="center"/>
        <w:rPr>
          <w:caps/>
          <w:sz w:val="24"/>
          <w:lang w:val="ru-RU"/>
        </w:rPr>
      </w:pPr>
      <w:r>
        <w:rPr>
          <w:caps/>
          <w:sz w:val="24"/>
        </w:rPr>
        <w:t>міністерство ОСВІТИ І НАУКИ україни</w:t>
      </w:r>
    </w:p>
    <w:p w:rsidR="000B5B85" w:rsidRDefault="000B5B85" w:rsidP="000B5B85">
      <w:pPr>
        <w:pStyle w:val="2"/>
        <w:spacing w:after="0" w:line="360" w:lineRule="auto"/>
        <w:ind w:left="0"/>
        <w:jc w:val="center"/>
        <w:rPr>
          <w:caps/>
          <w:sz w:val="24"/>
        </w:rPr>
      </w:pPr>
      <w:r>
        <w:rPr>
          <w:caps/>
          <w:sz w:val="24"/>
        </w:rPr>
        <w:t>уманський національний університет садівництва</w:t>
      </w: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jc w:val="right"/>
      </w:pPr>
      <w:r>
        <w:t>Кафедра генетики, селекції</w:t>
      </w:r>
    </w:p>
    <w:p w:rsidR="000B5B85" w:rsidRDefault="000B5B85" w:rsidP="000B5B85">
      <w:pPr>
        <w:spacing w:line="360" w:lineRule="auto"/>
        <w:jc w:val="right"/>
      </w:pPr>
      <w:r>
        <w:t xml:space="preserve"> рослин та біотехнології</w:t>
      </w:r>
    </w:p>
    <w:p w:rsidR="000B5B85" w:rsidRDefault="000B5B85" w:rsidP="000B5B85">
      <w:pPr>
        <w:spacing w:line="360" w:lineRule="auto"/>
        <w:ind w:left="1276" w:right="1134"/>
        <w:jc w:val="center"/>
        <w:rPr>
          <w:caps/>
        </w:rPr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Самостійна робота з дисципліни </w:t>
      </w: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4267" w:rsidRPr="00060211">
        <w:rPr>
          <w:color w:val="000000"/>
          <w:sz w:val="28"/>
          <w:szCs w:val="28"/>
        </w:rPr>
        <w:t>Інноваційні технології та сертифікація в насінництві і розсадництві</w:t>
      </w:r>
      <w:r>
        <w:rPr>
          <w:b/>
          <w:sz w:val="28"/>
          <w:szCs w:val="28"/>
        </w:rPr>
        <w:t>»</w:t>
      </w: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0B5B85" w:rsidRDefault="000B5B85" w:rsidP="000B5B85">
      <w:pPr>
        <w:pStyle w:val="a6"/>
        <w:spacing w:line="36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7BE" w:rsidRPr="000017BE">
        <w:rPr>
          <w:b/>
          <w:sz w:val="28"/>
          <w:szCs w:val="24"/>
        </w:rPr>
        <w:t>ВПЛИВ ВОЛОГОСТІ НА ЯКІСТЬ НАСІННЯ ПРИ ЗБЕРІГАННІ</w:t>
      </w:r>
      <w:r>
        <w:rPr>
          <w:b/>
          <w:sz w:val="28"/>
          <w:szCs w:val="28"/>
        </w:rPr>
        <w:t>»</w:t>
      </w: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spacing w:line="360" w:lineRule="auto"/>
        <w:ind w:left="5103" w:right="1133"/>
        <w:jc w:val="right"/>
        <w:rPr>
          <w:sz w:val="28"/>
        </w:rPr>
      </w:pPr>
    </w:p>
    <w:p w:rsidR="000B5B85" w:rsidRDefault="000B5B85" w:rsidP="000B5B85">
      <w:pPr>
        <w:spacing w:line="360" w:lineRule="auto"/>
        <w:ind w:left="3337"/>
        <w:jc w:val="right"/>
      </w:pPr>
      <w:r>
        <w:t xml:space="preserve">Виконав: студент </w:t>
      </w:r>
      <w:r w:rsidR="006F5BBC">
        <w:t xml:space="preserve">14 </w:t>
      </w:r>
      <w:proofErr w:type="spellStart"/>
      <w:r w:rsidR="006F5BBC">
        <w:t>м</w:t>
      </w:r>
      <w:r>
        <w:t>-</w:t>
      </w:r>
      <w:r w:rsidR="006F5BBC">
        <w:t>а</w:t>
      </w:r>
      <w:r w:rsidR="000017BE">
        <w:t>н</w:t>
      </w:r>
      <w:proofErr w:type="spellEnd"/>
      <w:r>
        <w:t xml:space="preserve"> групи</w:t>
      </w:r>
    </w:p>
    <w:p w:rsidR="000B5B85" w:rsidRDefault="000017BE" w:rsidP="000B5B85">
      <w:pPr>
        <w:spacing w:line="360" w:lineRule="auto"/>
        <w:ind w:left="3337"/>
        <w:jc w:val="right"/>
        <w:rPr>
          <w:sz w:val="30"/>
        </w:rPr>
      </w:pPr>
      <w:proofErr w:type="spellStart"/>
      <w:r>
        <w:t>Грабов</w:t>
      </w:r>
      <w:proofErr w:type="spellEnd"/>
      <w:r>
        <w:t xml:space="preserve"> І.А.</w:t>
      </w:r>
    </w:p>
    <w:p w:rsidR="000B5B85" w:rsidRDefault="000B5B85" w:rsidP="000B5B85">
      <w:pPr>
        <w:spacing w:line="360" w:lineRule="auto"/>
        <w:ind w:left="5103"/>
        <w:jc w:val="center"/>
        <w:rPr>
          <w:b/>
          <w:sz w:val="30"/>
        </w:rPr>
      </w:pPr>
    </w:p>
    <w:p w:rsidR="000B5B85" w:rsidRDefault="000B5B85" w:rsidP="000B5B85">
      <w:pPr>
        <w:spacing w:line="360" w:lineRule="auto"/>
        <w:ind w:left="5103"/>
        <w:jc w:val="center"/>
        <w:rPr>
          <w:b/>
          <w:sz w:val="30"/>
        </w:rPr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60211" w:rsidRDefault="000B5B85" w:rsidP="000B5B85">
      <w:pPr>
        <w:pStyle w:val="2"/>
        <w:spacing w:line="360" w:lineRule="auto"/>
        <w:jc w:val="center"/>
      </w:pPr>
      <w:r>
        <w:t>Умань</w:t>
      </w:r>
      <w:r w:rsidR="00474991">
        <w:t xml:space="preserve"> </w:t>
      </w:r>
      <w:r>
        <w:t>–</w:t>
      </w:r>
      <w:r w:rsidR="00474991">
        <w:t xml:space="preserve"> </w:t>
      </w:r>
      <w:r>
        <w:t>20</w:t>
      </w:r>
      <w:r w:rsidR="006F5BBC">
        <w:t>2</w:t>
      </w:r>
      <w:r w:rsidR="00060211">
        <w:t>1</w:t>
      </w:r>
    </w:p>
    <w:p w:rsidR="00060211" w:rsidRDefault="00060211">
      <w:pPr>
        <w:spacing w:after="200" w:line="276" w:lineRule="auto"/>
      </w:pPr>
      <w:r>
        <w:br w:type="page"/>
      </w:r>
    </w:p>
    <w:p w:rsidR="000B5B85" w:rsidRDefault="000B5B85" w:rsidP="000B5B85">
      <w:pPr>
        <w:pStyle w:val="2"/>
        <w:spacing w:line="360" w:lineRule="auto"/>
        <w:jc w:val="center"/>
      </w:pPr>
    </w:p>
    <w:p w:rsidR="000B5B85" w:rsidRPr="000017BE" w:rsidRDefault="000017BE" w:rsidP="000017BE">
      <w:pPr>
        <w:spacing w:after="200" w:line="360" w:lineRule="auto"/>
        <w:jc w:val="center"/>
        <w:rPr>
          <w:b/>
          <w:bCs/>
          <w:spacing w:val="-6"/>
          <w:szCs w:val="24"/>
        </w:rPr>
      </w:pPr>
      <w:r w:rsidRPr="000017BE">
        <w:rPr>
          <w:b/>
          <w:szCs w:val="24"/>
        </w:rPr>
        <w:t>РЕКОМЕНДОВАНА ЛІТЕРАТУРА</w:t>
      </w:r>
    </w:p>
    <w:p w:rsidR="00584267" w:rsidRPr="00584267" w:rsidRDefault="00584267" w:rsidP="00584267">
      <w:pPr>
        <w:numPr>
          <w:ilvl w:val="0"/>
          <w:numId w:val="6"/>
        </w:numPr>
      </w:pPr>
      <w:r w:rsidRPr="00584267">
        <w:t xml:space="preserve">Погорілий В.,  </w:t>
      </w:r>
      <w:proofErr w:type="spellStart"/>
      <w:r w:rsidRPr="00584267">
        <w:t>Шустік</w:t>
      </w:r>
      <w:proofErr w:type="spellEnd"/>
      <w:r w:rsidRPr="00584267">
        <w:t xml:space="preserve"> Л. Організація насіннєвого виробництва ©Пропозиція - Головний журнал з питань агробізнесу. </w:t>
      </w:r>
      <w:hyperlink r:id="rId7" w:history="1">
        <w:r w:rsidRPr="00584267">
          <w:rPr>
            <w:rStyle w:val="ab"/>
            <w:color w:val="auto"/>
            <w:u w:val="none"/>
          </w:rPr>
          <w:t>https://propozitsiya.com/ua/organizaciya-nasinnievogo-virobnictva</w:t>
        </w:r>
      </w:hyperlink>
    </w:p>
    <w:p w:rsidR="00584267" w:rsidRPr="00584267" w:rsidRDefault="00584267" w:rsidP="00584267">
      <w:pPr>
        <w:numPr>
          <w:ilvl w:val="0"/>
          <w:numId w:val="6"/>
        </w:numPr>
      </w:pPr>
      <w:r w:rsidRPr="00584267">
        <w:t>Підготовка та проведення польового оцінювання сортових посівів сільськогосподарських культур</w:t>
      </w:r>
    </w:p>
    <w:p w:rsidR="00584267" w:rsidRPr="00584267" w:rsidRDefault="007863FE" w:rsidP="00584267">
      <w:pPr>
        <w:numPr>
          <w:ilvl w:val="0"/>
          <w:numId w:val="6"/>
        </w:numPr>
      </w:pPr>
      <w:hyperlink r:id="rId8" w:history="1">
        <w:r w:rsidR="00584267" w:rsidRPr="00584267">
          <w:rPr>
            <w:rStyle w:val="ab"/>
            <w:color w:val="auto"/>
            <w:u w:val="none"/>
          </w:rPr>
          <w:t>http://www.fitolab.ks.ua/view.php?id=1964</w:t>
        </w:r>
      </w:hyperlink>
    </w:p>
    <w:p w:rsidR="00584267" w:rsidRPr="00584267" w:rsidRDefault="007863FE" w:rsidP="00584267">
      <w:pPr>
        <w:numPr>
          <w:ilvl w:val="0"/>
          <w:numId w:val="6"/>
        </w:numPr>
      </w:pPr>
      <w:hyperlink r:id="rId9" w:history="1">
        <w:r w:rsidR="00584267" w:rsidRPr="00584267">
          <w:rPr>
            <w:rStyle w:val="ab"/>
            <w:color w:val="auto"/>
            <w:spacing w:val="11"/>
            <w:u w:val="none"/>
            <w:bdr w:val="none" w:sz="0" w:space="0" w:color="auto" w:frame="1"/>
          </w:rPr>
          <w:t xml:space="preserve">Експрес-аналіз стійкості до гербіцидів соняшнику під </w:t>
        </w:r>
        <w:proofErr w:type="spellStart"/>
        <w:r w:rsidR="00584267" w:rsidRPr="00584267">
          <w:rPr>
            <w:rStyle w:val="ab"/>
            <w:color w:val="auto"/>
            <w:spacing w:val="11"/>
            <w:u w:val="none"/>
            <w:bdr w:val="none" w:sz="0" w:space="0" w:color="auto" w:frame="1"/>
          </w:rPr>
          <w:t>євро-лайтнінг</w:t>
        </w:r>
        <w:proofErr w:type="spellEnd"/>
        <w:r w:rsidR="00584267" w:rsidRPr="00584267">
          <w:rPr>
            <w:rStyle w:val="ab"/>
            <w:color w:val="auto"/>
            <w:spacing w:val="11"/>
            <w:u w:val="none"/>
            <w:bdr w:val="none" w:sz="0" w:space="0" w:color="auto" w:frame="1"/>
          </w:rPr>
          <w:t xml:space="preserve">, </w:t>
        </w:r>
        <w:proofErr w:type="spellStart"/>
        <w:r w:rsidR="00584267" w:rsidRPr="00584267">
          <w:rPr>
            <w:rStyle w:val="ab"/>
            <w:color w:val="auto"/>
            <w:spacing w:val="11"/>
            <w:u w:val="none"/>
            <w:bdr w:val="none" w:sz="0" w:space="0" w:color="auto" w:frame="1"/>
          </w:rPr>
          <w:t>гранстар</w:t>
        </w:r>
      </w:hyperlink>
      <w:r w:rsidR="00584267" w:rsidRPr="00584267">
        <w:t>http</w:t>
      </w:r>
      <w:proofErr w:type="spellEnd"/>
      <w:r w:rsidR="00584267" w:rsidRPr="00584267">
        <w:t>://</w:t>
      </w:r>
      <w:proofErr w:type="spellStart"/>
      <w:r w:rsidR="00584267" w:rsidRPr="00584267">
        <w:t>agrogen.com.ua</w:t>
      </w:r>
      <w:proofErr w:type="spellEnd"/>
      <w:r w:rsidR="00584267" w:rsidRPr="00584267">
        <w:t>/</w:t>
      </w:r>
      <w:proofErr w:type="spellStart"/>
      <w:r w:rsidR="00584267" w:rsidRPr="00584267">
        <w:t>plant</w:t>
      </w:r>
      <w:proofErr w:type="spellEnd"/>
      <w:r w:rsidR="00584267" w:rsidRPr="00584267">
        <w:t>/</w:t>
      </w:r>
      <w:proofErr w:type="spellStart"/>
      <w:r w:rsidR="00584267" w:rsidRPr="00584267">
        <w:t>ua</w:t>
      </w:r>
      <w:proofErr w:type="spellEnd"/>
      <w:r w:rsidR="00584267" w:rsidRPr="00584267">
        <w:t>/187.html</w:t>
      </w:r>
    </w:p>
    <w:p w:rsidR="00584267" w:rsidRPr="00584267" w:rsidRDefault="00584267" w:rsidP="00584267">
      <w:pPr>
        <w:numPr>
          <w:ilvl w:val="0"/>
          <w:numId w:val="6"/>
        </w:numPr>
        <w:tabs>
          <w:tab w:val="left" w:pos="284"/>
        </w:tabs>
      </w:pPr>
      <w:r w:rsidRPr="00584267">
        <w:t xml:space="preserve">Коваленко Т. Насінництво під контролем // </w:t>
      </w:r>
      <w:proofErr w:type="spellStart"/>
      <w:r w:rsidRPr="00584267">
        <w:t>Агро-бізнес</w:t>
      </w:r>
      <w:proofErr w:type="spellEnd"/>
      <w:r w:rsidRPr="00584267">
        <w:t xml:space="preserve"> / №17(264) вересень 2013</w:t>
      </w:r>
    </w:p>
    <w:p w:rsidR="00584267" w:rsidRPr="00584267" w:rsidRDefault="00584267" w:rsidP="00584267">
      <w:pPr>
        <w:numPr>
          <w:ilvl w:val="0"/>
          <w:numId w:val="6"/>
        </w:numPr>
      </w:pPr>
      <w:bookmarkStart w:id="4" w:name="_GoBack"/>
      <w:bookmarkEnd w:id="4"/>
      <w:r w:rsidRPr="00584267">
        <w:t xml:space="preserve">Багатофункціональний насіннєвий завод. </w:t>
      </w:r>
      <w:hyperlink r:id="rId10" w:history="1">
        <w:r w:rsidRPr="00584267">
          <w:rPr>
            <w:rStyle w:val="ab"/>
            <w:color w:val="auto"/>
            <w:u w:val="none"/>
          </w:rPr>
          <w:t>https://www.lnz.com.ua/product/bagatofunkcionalnij-nasinnevij-zavod</w:t>
        </w:r>
      </w:hyperlink>
    </w:p>
    <w:p w:rsidR="00584267" w:rsidRPr="00584267" w:rsidRDefault="00584267" w:rsidP="00584267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b/>
          <w:bCs/>
          <w:spacing w:val="-6"/>
        </w:rPr>
      </w:pPr>
      <w:r w:rsidRPr="00584267">
        <w:rPr>
          <w:bCs/>
        </w:rPr>
        <w:t>ФАДЄЄВ</w:t>
      </w:r>
      <w:r w:rsidRPr="00584267">
        <w:t xml:space="preserve"> </w:t>
      </w:r>
      <w:r w:rsidRPr="00584267">
        <w:rPr>
          <w:bCs/>
        </w:rPr>
        <w:t xml:space="preserve">Леонід. </w:t>
      </w:r>
      <w:r w:rsidRPr="00584267">
        <w:t xml:space="preserve"> Альтернативні засади функціонування насіннєвого сервісу. http://agro-business.com.ua/2017-09-29-05-56-43/item/17882-mobilni-nasinnievi-zavody-oshchadlyve-nasinnytstvo-v-hospodarstvi.html</w:t>
      </w:r>
    </w:p>
    <w:p w:rsidR="00584267" w:rsidRPr="00584267" w:rsidRDefault="00584267" w:rsidP="00584267">
      <w:pPr>
        <w:numPr>
          <w:ilvl w:val="0"/>
          <w:numId w:val="6"/>
        </w:numPr>
        <w:tabs>
          <w:tab w:val="left" w:pos="284"/>
        </w:tabs>
      </w:pPr>
      <w:proofErr w:type="spellStart"/>
      <w:r w:rsidRPr="00584267">
        <w:rPr>
          <w:rStyle w:val="HTML"/>
        </w:rPr>
        <w:t>minagro.gov.ua</w:t>
      </w:r>
      <w:proofErr w:type="spellEnd"/>
    </w:p>
    <w:p w:rsidR="00584267" w:rsidRPr="00584267" w:rsidRDefault="00584267" w:rsidP="00584267">
      <w:pPr>
        <w:pStyle w:val="ac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jc w:val="both"/>
        <w:rPr>
          <w:rStyle w:val="HTML"/>
          <w:i w:val="0"/>
          <w:sz w:val="28"/>
          <w:szCs w:val="28"/>
          <w:lang w:val="uk-UA"/>
        </w:rPr>
      </w:pPr>
      <w:r w:rsidRPr="00584267">
        <w:rPr>
          <w:rStyle w:val="HTML"/>
          <w:sz w:val="28"/>
          <w:szCs w:val="28"/>
        </w:rPr>
        <w:t>www.agro-business.com.ua</w:t>
      </w:r>
    </w:p>
    <w:p w:rsidR="00584267" w:rsidRPr="00584267" w:rsidRDefault="007863FE" w:rsidP="00584267">
      <w:pPr>
        <w:numPr>
          <w:ilvl w:val="0"/>
          <w:numId w:val="6"/>
        </w:numPr>
        <w:tabs>
          <w:tab w:val="left" w:pos="284"/>
        </w:tabs>
      </w:pPr>
      <w:hyperlink r:id="rId11" w:history="1">
        <w:r w:rsidR="00584267" w:rsidRPr="00584267">
          <w:rPr>
            <w:rStyle w:val="ab"/>
            <w:color w:val="auto"/>
            <w:u w:val="none"/>
          </w:rPr>
          <w:t>www.danosha.com.ua/ua/zakupivli/dstu-ta-hosty.html</w:t>
        </w:r>
      </w:hyperlink>
      <w:r w:rsidR="00584267" w:rsidRPr="00584267">
        <w:t xml:space="preserve"> </w:t>
      </w:r>
    </w:p>
    <w:p w:rsidR="00584267" w:rsidRPr="00584267" w:rsidRDefault="00584267" w:rsidP="00584267">
      <w:pPr>
        <w:numPr>
          <w:ilvl w:val="0"/>
          <w:numId w:val="6"/>
        </w:numPr>
        <w:tabs>
          <w:tab w:val="left" w:pos="284"/>
        </w:tabs>
      </w:pPr>
      <w:proofErr w:type="spellStart"/>
      <w:r w:rsidRPr="00584267">
        <w:t>zakon.rada.gov.ua</w:t>
      </w:r>
      <w:proofErr w:type="spellEnd"/>
      <w:r w:rsidRPr="00584267">
        <w:t>/</w:t>
      </w:r>
      <w:proofErr w:type="spellStart"/>
      <w:r w:rsidRPr="00584267">
        <w:t>go</w:t>
      </w:r>
      <w:proofErr w:type="spellEnd"/>
      <w:r w:rsidRPr="00584267">
        <w:t>/z0094-14</w:t>
      </w:r>
    </w:p>
    <w:p w:rsidR="00584267" w:rsidRPr="00584267" w:rsidRDefault="007863FE" w:rsidP="00584267">
      <w:pPr>
        <w:numPr>
          <w:ilvl w:val="0"/>
          <w:numId w:val="6"/>
        </w:numPr>
        <w:tabs>
          <w:tab w:val="left" w:pos="284"/>
        </w:tabs>
      </w:pPr>
      <w:hyperlink r:id="rId12" w:history="1">
        <w:r w:rsidR="00584267" w:rsidRPr="00584267">
          <w:rPr>
            <w:rStyle w:val="ab"/>
            <w:color w:val="auto"/>
            <w:u w:val="none"/>
          </w:rPr>
          <w:t>www.agro-business.com.ua</w:t>
        </w:r>
      </w:hyperlink>
    </w:p>
    <w:p w:rsidR="00584267" w:rsidRPr="00584267" w:rsidRDefault="00584267" w:rsidP="00584267">
      <w:pPr>
        <w:numPr>
          <w:ilvl w:val="0"/>
          <w:numId w:val="6"/>
        </w:numPr>
        <w:tabs>
          <w:tab w:val="left" w:pos="284"/>
        </w:tabs>
      </w:pPr>
      <w:r w:rsidRPr="00584267">
        <w:t xml:space="preserve">Валентина </w:t>
      </w:r>
      <w:proofErr w:type="spellStart"/>
      <w:r w:rsidRPr="00584267">
        <w:t>Коровіцька</w:t>
      </w:r>
      <w:proofErr w:type="spellEnd"/>
      <w:r w:rsidRPr="00584267">
        <w:t>. Способи обробки насіння перед посівом. https://www.cherk-consumer.gov.ua/hromadianam/upravlinnia-fitosanitarnoi-bezpeky/novyny-upravlinnia-fitosanitarnoi-bezpeky/1968-sposoby-obrobky-nasinnia-pered-posivo</w:t>
      </w:r>
    </w:p>
    <w:p w:rsidR="00584267" w:rsidRDefault="00584267" w:rsidP="00584267">
      <w:pPr>
        <w:spacing w:after="200" w:line="276" w:lineRule="auto"/>
      </w:pPr>
    </w:p>
    <w:p w:rsidR="00845E35" w:rsidRDefault="00845E35" w:rsidP="00584267">
      <w:pPr>
        <w:spacing w:after="200" w:line="276" w:lineRule="auto"/>
      </w:pPr>
      <w:r>
        <w:br w:type="page"/>
      </w:r>
    </w:p>
    <w:p w:rsidR="00845E35" w:rsidRDefault="00845E35" w:rsidP="00845E35">
      <w:pPr>
        <w:jc w:val="center"/>
      </w:pPr>
      <w:r>
        <w:lastRenderedPageBreak/>
        <w:t>Навчальне видання</w:t>
      </w:r>
    </w:p>
    <w:p w:rsidR="00845E35" w:rsidRDefault="00474991" w:rsidP="00845E35">
      <w:pPr>
        <w:jc w:val="center"/>
      </w:pPr>
      <w:r>
        <w:t>Новак Жанна Миколаївна</w:t>
      </w:r>
    </w:p>
    <w:p w:rsidR="00845E35" w:rsidRDefault="00845E35" w:rsidP="00845E35">
      <w:pPr>
        <w:jc w:val="center"/>
      </w:pPr>
    </w:p>
    <w:p w:rsidR="00845E35" w:rsidRDefault="00845E35" w:rsidP="00845E35">
      <w:pPr>
        <w:jc w:val="center"/>
      </w:pPr>
    </w:p>
    <w:p w:rsidR="00845E35" w:rsidRPr="00474991" w:rsidRDefault="00584267" w:rsidP="00845E35">
      <w:pPr>
        <w:jc w:val="center"/>
      </w:pPr>
      <w:r>
        <w:rPr>
          <w:color w:val="000000"/>
        </w:rPr>
        <w:t>Інноваційні технології та сертифікація в насінництві і розсадництві</w:t>
      </w:r>
      <w:r w:rsidRPr="00474991">
        <w:rPr>
          <w:color w:val="000000"/>
        </w:rPr>
        <w:t xml:space="preserve"> </w:t>
      </w:r>
    </w:p>
    <w:p w:rsidR="00845E35" w:rsidRDefault="00845E35" w:rsidP="00845E35"/>
    <w:p w:rsidR="006F5BBC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6F5BBC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45E35" w:rsidRDefault="00584267" w:rsidP="006F5BBC">
      <w:r>
        <w:t>Методичні рекомендації для самостійної роботи з дисциплін «</w:t>
      </w:r>
      <w:r>
        <w:rPr>
          <w:color w:val="000000"/>
        </w:rPr>
        <w:t>Інноваційні технології та сертифікація в насінництві і розсадництві</w:t>
      </w:r>
      <w:r>
        <w:t xml:space="preserve">» для студентів денної та заочної форми навчання за спеціальністю 201 Агрономія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</w:p>
    <w:p w:rsidR="00845E35" w:rsidRDefault="00845E35" w:rsidP="00845E35">
      <w:pPr>
        <w:ind w:firstLine="709"/>
        <w:jc w:val="both"/>
      </w:pPr>
    </w:p>
    <w:p w:rsidR="00845E35" w:rsidRDefault="00845E35" w:rsidP="00845E35">
      <w:pPr>
        <w:ind w:firstLine="709"/>
        <w:jc w:val="both"/>
      </w:pPr>
    </w:p>
    <w:p w:rsidR="00845E35" w:rsidRDefault="00845E35" w:rsidP="00845E35">
      <w:pPr>
        <w:ind w:firstLine="709"/>
        <w:jc w:val="center"/>
      </w:pPr>
      <w:r>
        <w:t xml:space="preserve">Відповідальна за випуск </w:t>
      </w:r>
      <w:r w:rsidR="00474991">
        <w:t xml:space="preserve">Ж.М. Новак </w:t>
      </w:r>
    </w:p>
    <w:p w:rsidR="00845E35" w:rsidRDefault="00845E35" w:rsidP="00845E35">
      <w:pPr>
        <w:pStyle w:val="a7"/>
        <w:spacing w:line="360" w:lineRule="auto"/>
        <w:ind w:firstLine="720"/>
        <w:jc w:val="both"/>
        <w:rPr>
          <w:szCs w:val="28"/>
        </w:rPr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  <w:r>
        <w:t>Підписано до друку 4.1</w:t>
      </w:r>
      <w:r w:rsidR="00474991">
        <w:t>1</w:t>
      </w:r>
      <w:r>
        <w:t>.2016</w:t>
      </w:r>
      <w:r w:rsidR="00060211">
        <w:t>21</w:t>
      </w:r>
      <w:r>
        <w:t xml:space="preserve"> р. Формат 60×90/20</w:t>
      </w:r>
    </w:p>
    <w:p w:rsidR="00845E35" w:rsidRDefault="00845E35" w:rsidP="00845E35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845E35" w:rsidRDefault="00845E35" w:rsidP="00845E35">
      <w:pPr>
        <w:tabs>
          <w:tab w:val="left" w:pos="2355"/>
        </w:tabs>
        <w:jc w:val="center"/>
      </w:pPr>
      <w:r>
        <w:t>Замовлення №    .</w:t>
      </w: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845E35" w:rsidRDefault="00845E35" w:rsidP="00845E35">
      <w:pPr>
        <w:tabs>
          <w:tab w:val="left" w:pos="2355"/>
        </w:tabs>
        <w:jc w:val="center"/>
      </w:pPr>
      <w:r>
        <w:t>20305, м. Умань, вул. Інститутська, 1</w:t>
      </w:r>
    </w:p>
    <w:p w:rsidR="00845E35" w:rsidRDefault="00845E35" w:rsidP="00845E35">
      <w:pPr>
        <w:tabs>
          <w:tab w:val="left" w:pos="2355"/>
        </w:tabs>
        <w:jc w:val="center"/>
      </w:pPr>
      <w:r>
        <w:t>Тел.: 8 (04744) 3-22-3</w:t>
      </w:r>
    </w:p>
    <w:p w:rsidR="00EE4D37" w:rsidRPr="00BE154A" w:rsidRDefault="00EE4D37" w:rsidP="000B5B85">
      <w:pPr>
        <w:spacing w:line="360" w:lineRule="auto"/>
        <w:ind w:firstLine="709"/>
      </w:pPr>
    </w:p>
    <w:sectPr w:rsidR="00EE4D37" w:rsidRPr="00BE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F9"/>
    <w:multiLevelType w:val="hybridMultilevel"/>
    <w:tmpl w:val="EED6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1F3"/>
    <w:multiLevelType w:val="hybridMultilevel"/>
    <w:tmpl w:val="6DE4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9F4"/>
    <w:multiLevelType w:val="hybridMultilevel"/>
    <w:tmpl w:val="AF26F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74D5C"/>
    <w:multiLevelType w:val="hybridMultilevel"/>
    <w:tmpl w:val="240A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5B05"/>
    <w:multiLevelType w:val="hybridMultilevel"/>
    <w:tmpl w:val="12E63E52"/>
    <w:lvl w:ilvl="0" w:tplc="32F2E24C">
      <w:start w:val="4"/>
      <w:numFmt w:val="bullet"/>
      <w:lvlText w:val="–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7FB2F5A"/>
    <w:multiLevelType w:val="hybridMultilevel"/>
    <w:tmpl w:val="A7D8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06E9"/>
    <w:multiLevelType w:val="hybridMultilevel"/>
    <w:tmpl w:val="7742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407C0"/>
    <w:multiLevelType w:val="hybridMultilevel"/>
    <w:tmpl w:val="E3A2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A5F09"/>
    <w:multiLevelType w:val="hybridMultilevel"/>
    <w:tmpl w:val="2B8620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6E61"/>
    <w:multiLevelType w:val="hybridMultilevel"/>
    <w:tmpl w:val="71D224BC"/>
    <w:lvl w:ilvl="0" w:tplc="BC88670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7235"/>
    <w:multiLevelType w:val="hybridMultilevel"/>
    <w:tmpl w:val="98E89462"/>
    <w:lvl w:ilvl="0" w:tplc="EDC8A3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AB4522"/>
    <w:multiLevelType w:val="hybridMultilevel"/>
    <w:tmpl w:val="CF54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B"/>
    <w:rsid w:val="000017BE"/>
    <w:rsid w:val="00060211"/>
    <w:rsid w:val="000A498B"/>
    <w:rsid w:val="000B5B85"/>
    <w:rsid w:val="000E2D5C"/>
    <w:rsid w:val="00157FBD"/>
    <w:rsid w:val="00206600"/>
    <w:rsid w:val="00285200"/>
    <w:rsid w:val="003750FC"/>
    <w:rsid w:val="003B1D04"/>
    <w:rsid w:val="00474991"/>
    <w:rsid w:val="005438CC"/>
    <w:rsid w:val="005567CF"/>
    <w:rsid w:val="00584267"/>
    <w:rsid w:val="0060457C"/>
    <w:rsid w:val="00612ABF"/>
    <w:rsid w:val="0062221B"/>
    <w:rsid w:val="00630B10"/>
    <w:rsid w:val="006F5BBC"/>
    <w:rsid w:val="00726E12"/>
    <w:rsid w:val="007863FE"/>
    <w:rsid w:val="007D1BFA"/>
    <w:rsid w:val="008144EB"/>
    <w:rsid w:val="00845E35"/>
    <w:rsid w:val="008B4B82"/>
    <w:rsid w:val="00956C70"/>
    <w:rsid w:val="009656C1"/>
    <w:rsid w:val="00966F76"/>
    <w:rsid w:val="0098294B"/>
    <w:rsid w:val="009D2D9C"/>
    <w:rsid w:val="00AB6C81"/>
    <w:rsid w:val="00BD191D"/>
    <w:rsid w:val="00BE154A"/>
    <w:rsid w:val="00C44A2E"/>
    <w:rsid w:val="00D16902"/>
    <w:rsid w:val="00D60395"/>
    <w:rsid w:val="00DD5541"/>
    <w:rsid w:val="00DE12FA"/>
    <w:rsid w:val="00E06B1C"/>
    <w:rsid w:val="00E96075"/>
    <w:rsid w:val="00EE4D37"/>
    <w:rsid w:val="00EF694E"/>
    <w:rsid w:val="00EF768E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6C1"/>
    <w:pPr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9656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656C1"/>
    <w:pPr>
      <w:shd w:val="clear" w:color="auto" w:fill="FFFFFF"/>
      <w:spacing w:line="234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822">
    <w:name w:val="Основной текст + 822"/>
    <w:aliases w:val="5 pt109,Полужирный71"/>
    <w:rsid w:val="009656C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0pt14">
    <w:name w:val="Основной текст + 10 pt14"/>
    <w:rsid w:val="009656C1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10">
    <w:name w:val="Основной текст (10)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2">
    <w:name w:val="Основной текст (10)2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8">
    <w:name w:val="Основной текст (10) + 8"/>
    <w:aliases w:val="5 pt76"/>
    <w:rsid w:val="009656C1"/>
    <w:rPr>
      <w:rFonts w:ascii="Times New Roman" w:hAnsi="Times New Roman" w:cs="Times New Roman" w:hint="default"/>
      <w:noProof/>
      <w:spacing w:val="0"/>
      <w:sz w:val="17"/>
      <w:szCs w:val="17"/>
    </w:rPr>
  </w:style>
  <w:style w:type="character" w:customStyle="1" w:styleId="1010">
    <w:name w:val="Основной текст (10) + 10"/>
    <w:aliases w:val="5 pt75"/>
    <w:rsid w:val="009656C1"/>
    <w:rPr>
      <w:rFonts w:ascii="Times New Roman" w:hAnsi="Times New Roman" w:cs="Times New Roman" w:hint="default"/>
      <w:noProof/>
      <w:spacing w:val="0"/>
      <w:sz w:val="21"/>
      <w:szCs w:val="21"/>
    </w:rPr>
  </w:style>
  <w:style w:type="character" w:customStyle="1" w:styleId="32">
    <w:name w:val="Основной текст (3)2"/>
    <w:rsid w:val="00BE154A"/>
  </w:style>
  <w:style w:type="character" w:customStyle="1" w:styleId="8pt2">
    <w:name w:val="Основной текст + 8 pt2"/>
    <w:aliases w:val="Полужирный10"/>
    <w:rsid w:val="00BE154A"/>
    <w:rPr>
      <w:b/>
      <w:bCs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0B5B85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0B5B85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B5B85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0">
    <w:name w:val="Основной текст (3) + Не полужирный"/>
    <w:basedOn w:val="3"/>
    <w:rsid w:val="000B5B85"/>
    <w:rPr>
      <w:b/>
      <w:bCs/>
      <w:sz w:val="17"/>
      <w:szCs w:val="17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B5B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B8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semiHidden/>
    <w:unhideWhenUsed/>
    <w:rsid w:val="000B5B85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845E35"/>
    <w:pPr>
      <w:jc w:val="center"/>
    </w:pPr>
    <w:rPr>
      <w:szCs w:val="20"/>
      <w:lang w:eastAsia="x-none"/>
    </w:rPr>
  </w:style>
  <w:style w:type="character" w:customStyle="1" w:styleId="a8">
    <w:name w:val="Подзаголовок Знак"/>
    <w:basedOn w:val="a0"/>
    <w:link w:val="a7"/>
    <w:rsid w:val="00845E35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2AB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BF"/>
    <w:rPr>
      <w:rFonts w:ascii="Calibri" w:eastAsia="Times New Roman" w:hAnsi="Calibri" w:cs="Calibri"/>
      <w:sz w:val="16"/>
      <w:szCs w:val="16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584267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58426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TML">
    <w:name w:val="HTML Cite"/>
    <w:basedOn w:val="a0"/>
    <w:semiHidden/>
    <w:unhideWhenUsed/>
    <w:rsid w:val="005842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6C1"/>
    <w:pPr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9656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656C1"/>
    <w:pPr>
      <w:shd w:val="clear" w:color="auto" w:fill="FFFFFF"/>
      <w:spacing w:line="234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822">
    <w:name w:val="Основной текст + 822"/>
    <w:aliases w:val="5 pt109,Полужирный71"/>
    <w:rsid w:val="009656C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0pt14">
    <w:name w:val="Основной текст + 10 pt14"/>
    <w:rsid w:val="009656C1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10">
    <w:name w:val="Основной текст (10)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2">
    <w:name w:val="Основной текст (10)2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8">
    <w:name w:val="Основной текст (10) + 8"/>
    <w:aliases w:val="5 pt76"/>
    <w:rsid w:val="009656C1"/>
    <w:rPr>
      <w:rFonts w:ascii="Times New Roman" w:hAnsi="Times New Roman" w:cs="Times New Roman" w:hint="default"/>
      <w:noProof/>
      <w:spacing w:val="0"/>
      <w:sz w:val="17"/>
      <w:szCs w:val="17"/>
    </w:rPr>
  </w:style>
  <w:style w:type="character" w:customStyle="1" w:styleId="1010">
    <w:name w:val="Основной текст (10) + 10"/>
    <w:aliases w:val="5 pt75"/>
    <w:rsid w:val="009656C1"/>
    <w:rPr>
      <w:rFonts w:ascii="Times New Roman" w:hAnsi="Times New Roman" w:cs="Times New Roman" w:hint="default"/>
      <w:noProof/>
      <w:spacing w:val="0"/>
      <w:sz w:val="21"/>
      <w:szCs w:val="21"/>
    </w:rPr>
  </w:style>
  <w:style w:type="character" w:customStyle="1" w:styleId="32">
    <w:name w:val="Основной текст (3)2"/>
    <w:rsid w:val="00BE154A"/>
  </w:style>
  <w:style w:type="character" w:customStyle="1" w:styleId="8pt2">
    <w:name w:val="Основной текст + 8 pt2"/>
    <w:aliases w:val="Полужирный10"/>
    <w:rsid w:val="00BE154A"/>
    <w:rPr>
      <w:b/>
      <w:bCs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0B5B85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0B5B85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B5B85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0">
    <w:name w:val="Основной текст (3) + Не полужирный"/>
    <w:basedOn w:val="3"/>
    <w:rsid w:val="000B5B85"/>
    <w:rPr>
      <w:b/>
      <w:bCs/>
      <w:sz w:val="17"/>
      <w:szCs w:val="17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B5B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B8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semiHidden/>
    <w:unhideWhenUsed/>
    <w:rsid w:val="000B5B85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845E35"/>
    <w:pPr>
      <w:jc w:val="center"/>
    </w:pPr>
    <w:rPr>
      <w:szCs w:val="20"/>
      <w:lang w:eastAsia="x-none"/>
    </w:rPr>
  </w:style>
  <w:style w:type="character" w:customStyle="1" w:styleId="a8">
    <w:name w:val="Подзаголовок Знак"/>
    <w:basedOn w:val="a0"/>
    <w:link w:val="a7"/>
    <w:rsid w:val="00845E35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2AB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BF"/>
    <w:rPr>
      <w:rFonts w:ascii="Calibri" w:eastAsia="Times New Roman" w:hAnsi="Calibri" w:cs="Calibri"/>
      <w:sz w:val="16"/>
      <w:szCs w:val="16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584267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58426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TML">
    <w:name w:val="HTML Cite"/>
    <w:basedOn w:val="a0"/>
    <w:semiHidden/>
    <w:unhideWhenUsed/>
    <w:rsid w:val="00584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olab.ks.ua/view.php?id=19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pozitsiya.com/ua/organizaciya-nasinnievogo-virobnictva" TargetMode="External"/><Relationship Id="rId12" Type="http://schemas.openxmlformats.org/officeDocument/2006/relationships/hyperlink" Target="http://www.agro-business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n.co.ua/blog/gibridne_nasinnja/2016-12-09-10324" TargetMode="External"/><Relationship Id="rId11" Type="http://schemas.openxmlformats.org/officeDocument/2006/relationships/hyperlink" Target="http://www.danosha.com.ua/ua/zakupivli/dstu-ta-host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nz.com.ua/product/bagatofunkcionalnij-nasinnevij-zav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ogen.com.ua/plant/ua/18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36</cp:revision>
  <cp:lastPrinted>2020-02-21T12:46:00Z</cp:lastPrinted>
  <dcterms:created xsi:type="dcterms:W3CDTF">2016-10-31T10:18:00Z</dcterms:created>
  <dcterms:modified xsi:type="dcterms:W3CDTF">2022-12-05T11:51:00Z</dcterms:modified>
</cp:coreProperties>
</file>